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B55DF" w:rsidRDefault="00DA5645">
      <w:pPr>
        <w:spacing w:after="0" w:line="240" w:lineRule="auto"/>
        <w:jc w:val="center"/>
        <w:rPr>
          <w:b/>
          <w:color w:val="000000"/>
          <w:sz w:val="32"/>
          <w:szCs w:val="32"/>
        </w:rPr>
      </w:pPr>
      <w:r>
        <w:rPr>
          <w:b/>
          <w:color w:val="000000"/>
          <w:sz w:val="32"/>
          <w:szCs w:val="32"/>
        </w:rPr>
        <w:t xml:space="preserve">Pianistul Adi Stoenescu </w:t>
      </w:r>
      <w:r>
        <w:rPr>
          <w:b/>
          <w:sz w:val="32"/>
          <w:szCs w:val="32"/>
        </w:rPr>
        <w:t>lansează</w:t>
      </w:r>
      <w:r>
        <w:rPr>
          <w:b/>
          <w:color w:val="000000"/>
          <w:sz w:val="32"/>
          <w:szCs w:val="32"/>
        </w:rPr>
        <w:t xml:space="preserve"> albumul</w:t>
      </w:r>
    </w:p>
    <w:p w14:paraId="00000002" w14:textId="77777777" w:rsidR="004B55DF" w:rsidRDefault="00DA5645">
      <w:pPr>
        <w:spacing w:after="0" w:line="240" w:lineRule="auto"/>
        <w:jc w:val="center"/>
        <w:rPr>
          <w:b/>
          <w:i/>
          <w:color w:val="000000"/>
          <w:sz w:val="32"/>
          <w:szCs w:val="32"/>
        </w:rPr>
      </w:pPr>
      <w:r>
        <w:rPr>
          <w:b/>
          <w:i/>
          <w:color w:val="000000"/>
          <w:sz w:val="32"/>
          <w:szCs w:val="32"/>
        </w:rPr>
        <w:t xml:space="preserve">Waking Light </w:t>
      </w:r>
    </w:p>
    <w:p w14:paraId="00000003" w14:textId="77777777" w:rsidR="004B55DF" w:rsidRDefault="00DA5645">
      <w:pPr>
        <w:spacing w:after="0" w:line="240" w:lineRule="auto"/>
        <w:jc w:val="center"/>
        <w:rPr>
          <w:b/>
          <w:color w:val="000000"/>
          <w:sz w:val="32"/>
          <w:szCs w:val="32"/>
        </w:rPr>
      </w:pPr>
      <w:r>
        <w:rPr>
          <w:b/>
          <w:color w:val="000000"/>
          <w:sz w:val="32"/>
          <w:szCs w:val="32"/>
        </w:rPr>
        <w:t>al</w:t>
      </w:r>
      <w:r>
        <w:rPr>
          <w:b/>
          <w:sz w:val="32"/>
          <w:szCs w:val="32"/>
        </w:rPr>
        <w:t>ă</w:t>
      </w:r>
      <w:r>
        <w:rPr>
          <w:b/>
          <w:color w:val="000000"/>
          <w:sz w:val="32"/>
          <w:szCs w:val="32"/>
        </w:rPr>
        <w:t>turi de instrumenti</w:t>
      </w:r>
      <w:r>
        <w:rPr>
          <w:b/>
          <w:sz w:val="32"/>
          <w:szCs w:val="32"/>
        </w:rPr>
        <w:t>ș</w:t>
      </w:r>
      <w:r>
        <w:rPr>
          <w:b/>
          <w:color w:val="000000"/>
          <w:sz w:val="32"/>
          <w:szCs w:val="32"/>
        </w:rPr>
        <w:t xml:space="preserve">ti din Bulgaria </w:t>
      </w:r>
      <w:r>
        <w:rPr>
          <w:b/>
          <w:sz w:val="32"/>
          <w:szCs w:val="32"/>
        </w:rPr>
        <w:t>ș</w:t>
      </w:r>
      <w:r>
        <w:rPr>
          <w:b/>
          <w:color w:val="000000"/>
          <w:sz w:val="32"/>
          <w:szCs w:val="32"/>
        </w:rPr>
        <w:t>i Spania</w:t>
      </w:r>
    </w:p>
    <w:p w14:paraId="00000004" w14:textId="77777777" w:rsidR="004B55DF" w:rsidRDefault="004B55DF">
      <w:pPr>
        <w:spacing w:after="0" w:line="240" w:lineRule="auto"/>
        <w:jc w:val="center"/>
        <w:rPr>
          <w:color w:val="000000"/>
          <w:sz w:val="24"/>
          <w:szCs w:val="24"/>
        </w:rPr>
      </w:pPr>
    </w:p>
    <w:p w14:paraId="00000005" w14:textId="77777777" w:rsidR="004B55DF" w:rsidRDefault="00DA5645">
      <w:pPr>
        <w:spacing w:after="0" w:line="240" w:lineRule="auto"/>
        <w:jc w:val="center"/>
        <w:rPr>
          <w:color w:val="000000"/>
          <w:sz w:val="24"/>
          <w:szCs w:val="24"/>
        </w:rPr>
      </w:pPr>
      <w:r>
        <w:rPr>
          <w:color w:val="000000"/>
          <w:sz w:val="24"/>
          <w:szCs w:val="24"/>
        </w:rPr>
        <w:t>DOWNLOAD DIGITAL DISPONIBIL ONLINE PE PLATFORMA BANDCAMP DIN</w:t>
      </w:r>
    </w:p>
    <w:p w14:paraId="00000006" w14:textId="77777777" w:rsidR="004B55DF" w:rsidRDefault="00DA5645">
      <w:pPr>
        <w:spacing w:after="0" w:line="240" w:lineRule="auto"/>
        <w:jc w:val="center"/>
        <w:rPr>
          <w:b/>
          <w:color w:val="000000"/>
          <w:sz w:val="24"/>
          <w:szCs w:val="24"/>
        </w:rPr>
      </w:pPr>
      <w:r>
        <w:rPr>
          <w:b/>
          <w:color w:val="000000"/>
          <w:sz w:val="24"/>
          <w:szCs w:val="24"/>
        </w:rPr>
        <w:t>30 NOIEMBRIE 2021</w:t>
      </w:r>
    </w:p>
    <w:p w14:paraId="00000007" w14:textId="77777777" w:rsidR="004B55DF" w:rsidRDefault="008353E5">
      <w:pPr>
        <w:spacing w:after="0" w:line="240" w:lineRule="auto"/>
        <w:jc w:val="center"/>
        <w:rPr>
          <w:b/>
          <w:color w:val="000000"/>
          <w:sz w:val="24"/>
          <w:szCs w:val="24"/>
        </w:rPr>
      </w:pPr>
      <w:hyperlink r:id="rId5">
        <w:r w:rsidR="00DA5645">
          <w:rPr>
            <w:b/>
            <w:color w:val="0000FF"/>
            <w:sz w:val="24"/>
            <w:szCs w:val="24"/>
            <w:u w:val="single"/>
          </w:rPr>
          <w:t>adistoenescu.bandcamp.com/album/waking-light</w:t>
        </w:r>
      </w:hyperlink>
    </w:p>
    <w:p w14:paraId="00000008" w14:textId="77777777" w:rsidR="004B55DF" w:rsidRDefault="004B55DF">
      <w:pPr>
        <w:spacing w:after="0" w:line="240" w:lineRule="auto"/>
        <w:jc w:val="center"/>
        <w:rPr>
          <w:color w:val="0000FF"/>
        </w:rPr>
      </w:pPr>
    </w:p>
    <w:p w14:paraId="00000009" w14:textId="77777777" w:rsidR="004B55DF" w:rsidRDefault="00DA5645">
      <w:pPr>
        <w:spacing w:after="0" w:line="240" w:lineRule="auto"/>
        <w:jc w:val="center"/>
        <w:rPr>
          <w:color w:val="000000"/>
          <w:sz w:val="24"/>
          <w:szCs w:val="24"/>
        </w:rPr>
      </w:pPr>
      <w:r>
        <w:rPr>
          <w:b/>
          <w:color w:val="000000"/>
          <w:sz w:val="24"/>
          <w:szCs w:val="24"/>
        </w:rPr>
        <w:t xml:space="preserve">Adi Stoenescu </w:t>
      </w:r>
      <w:r>
        <w:rPr>
          <w:color w:val="000000"/>
          <w:sz w:val="24"/>
          <w:szCs w:val="24"/>
        </w:rPr>
        <w:t>Pian</w:t>
      </w:r>
    </w:p>
    <w:p w14:paraId="0000000A" w14:textId="77777777" w:rsidR="004B55DF" w:rsidRDefault="00DA5645">
      <w:pPr>
        <w:spacing w:after="0" w:line="240" w:lineRule="auto"/>
        <w:jc w:val="center"/>
        <w:rPr>
          <w:color w:val="000000"/>
          <w:sz w:val="24"/>
          <w:szCs w:val="24"/>
        </w:rPr>
      </w:pPr>
      <w:r>
        <w:rPr>
          <w:b/>
          <w:color w:val="000000"/>
          <w:sz w:val="24"/>
          <w:szCs w:val="24"/>
        </w:rPr>
        <w:t>Arnau Garrof</w:t>
      </w:r>
      <w:r>
        <w:rPr>
          <w:b/>
          <w:sz w:val="24"/>
          <w:szCs w:val="24"/>
        </w:rPr>
        <w:t>é</w:t>
      </w:r>
      <w:r>
        <w:rPr>
          <w:b/>
          <w:color w:val="000000"/>
          <w:sz w:val="24"/>
          <w:szCs w:val="24"/>
        </w:rPr>
        <w:t xml:space="preserve"> </w:t>
      </w:r>
      <w:r>
        <w:rPr>
          <w:color w:val="000000"/>
          <w:sz w:val="24"/>
          <w:szCs w:val="24"/>
        </w:rPr>
        <w:t>Saxofon</w:t>
      </w:r>
      <w:r>
        <w:rPr>
          <w:b/>
          <w:color w:val="000000"/>
          <w:sz w:val="24"/>
          <w:szCs w:val="24"/>
        </w:rPr>
        <w:t xml:space="preserve"> </w:t>
      </w:r>
      <w:r>
        <w:rPr>
          <w:color w:val="000000"/>
          <w:sz w:val="24"/>
          <w:szCs w:val="24"/>
        </w:rPr>
        <w:t>tenor</w:t>
      </w:r>
    </w:p>
    <w:p w14:paraId="0000000B" w14:textId="77777777" w:rsidR="004B55DF" w:rsidRDefault="00DA5645">
      <w:pPr>
        <w:spacing w:after="0" w:line="240" w:lineRule="auto"/>
        <w:jc w:val="center"/>
        <w:rPr>
          <w:color w:val="000000"/>
          <w:sz w:val="24"/>
          <w:szCs w:val="24"/>
        </w:rPr>
      </w:pPr>
      <w:r>
        <w:rPr>
          <w:b/>
          <w:color w:val="000000"/>
          <w:sz w:val="24"/>
          <w:szCs w:val="24"/>
        </w:rPr>
        <w:t xml:space="preserve">Mihail Ivanov </w:t>
      </w:r>
      <w:r>
        <w:rPr>
          <w:color w:val="000000"/>
          <w:sz w:val="24"/>
          <w:szCs w:val="24"/>
        </w:rPr>
        <w:t>Contrabas</w:t>
      </w:r>
    </w:p>
    <w:p w14:paraId="0000000C" w14:textId="77777777" w:rsidR="004B55DF" w:rsidRDefault="00DA5645">
      <w:pPr>
        <w:spacing w:after="0" w:line="240" w:lineRule="auto"/>
        <w:jc w:val="center"/>
        <w:rPr>
          <w:color w:val="000000"/>
          <w:sz w:val="24"/>
          <w:szCs w:val="24"/>
        </w:rPr>
      </w:pPr>
      <w:r>
        <w:rPr>
          <w:b/>
          <w:color w:val="000000"/>
          <w:sz w:val="24"/>
          <w:szCs w:val="24"/>
        </w:rPr>
        <w:t xml:space="preserve">Borislav Petrov </w:t>
      </w:r>
      <w:r>
        <w:rPr>
          <w:color w:val="000000"/>
          <w:sz w:val="24"/>
          <w:szCs w:val="24"/>
        </w:rPr>
        <w:t>Tobe</w:t>
      </w:r>
      <w:r>
        <w:rPr>
          <w:b/>
          <w:color w:val="000000"/>
          <w:sz w:val="24"/>
          <w:szCs w:val="24"/>
        </w:rPr>
        <w:t xml:space="preserve"> </w:t>
      </w:r>
    </w:p>
    <w:p w14:paraId="0000000D" w14:textId="77777777" w:rsidR="004B55DF" w:rsidRDefault="00DA5645">
      <w:pPr>
        <w:spacing w:after="0" w:line="240" w:lineRule="auto"/>
        <w:jc w:val="center"/>
        <w:rPr>
          <w:color w:val="000000"/>
          <w:sz w:val="24"/>
          <w:szCs w:val="24"/>
        </w:rPr>
      </w:pPr>
      <w:r>
        <w:rPr>
          <w:b/>
          <w:color w:val="000000"/>
          <w:sz w:val="24"/>
          <w:szCs w:val="24"/>
        </w:rPr>
        <w:t xml:space="preserve">Marta Popovici </w:t>
      </w:r>
      <w:r>
        <w:rPr>
          <w:color w:val="000000"/>
          <w:sz w:val="24"/>
          <w:szCs w:val="24"/>
        </w:rPr>
        <w:t>Voce</w:t>
      </w:r>
    </w:p>
    <w:p w14:paraId="0000000E" w14:textId="77777777" w:rsidR="004B55DF" w:rsidRDefault="004B55DF">
      <w:pPr>
        <w:jc w:val="both"/>
      </w:pPr>
    </w:p>
    <w:p w14:paraId="2C887FDC" w14:textId="77777777" w:rsidR="004F7D76" w:rsidRDefault="00DA5645">
      <w:pPr>
        <w:jc w:val="both"/>
      </w:pPr>
      <w:r>
        <w:t xml:space="preserve">Marți, 30 noiembrie, </w:t>
      </w:r>
      <w:r>
        <w:rPr>
          <w:i/>
        </w:rPr>
        <w:t>Adi Stoenescu Group</w:t>
      </w:r>
      <w:r>
        <w:t xml:space="preserve"> lansează albumul </w:t>
      </w:r>
      <w:r>
        <w:rPr>
          <w:i/>
        </w:rPr>
        <w:t>Waking Light</w:t>
      </w:r>
      <w:r>
        <w:t xml:space="preserve"> pe platforma Bandcamp.</w:t>
      </w:r>
      <w:r w:rsidR="00FF759E">
        <w:t xml:space="preserve"> Este</w:t>
      </w:r>
      <w:r>
        <w:t xml:space="preserve"> </w:t>
      </w:r>
      <w:r w:rsidR="00FF759E">
        <w:t>p</w:t>
      </w:r>
      <w:r>
        <w:t xml:space="preserve">rimul album sub nume propriu al pianistului bucureștean Adi Stoenescu </w:t>
      </w:r>
      <w:r w:rsidR="00FF759E">
        <w:rPr>
          <w:lang w:val="ro-RO"/>
        </w:rPr>
        <w:t xml:space="preserve">și </w:t>
      </w:r>
      <w:r>
        <w:t xml:space="preserve">a fost înregistrat în iulie, anul acesta, împreună </w:t>
      </w:r>
      <w:r w:rsidR="00FF759E">
        <w:t xml:space="preserve">cu </w:t>
      </w:r>
      <w:r>
        <w:t xml:space="preserve">muzicieni din mai multe țări – România, Bulgaria, Spania. Pe lângă Adi Stoenescu (pian acustic și electric) din proiect mai fac parte saxofonistul Arnau Garrofé, bateristul Borislav Petrov, basistul Mihail Ivanov, dar și Marta Popovici care </w:t>
      </w:r>
      <w:r w:rsidR="00DF27CE">
        <w:t>cântă</w:t>
      </w:r>
      <w:r>
        <w:t xml:space="preserve"> </w:t>
      </w:r>
      <w:r w:rsidR="00F77318">
        <w:t>pe piesa</w:t>
      </w:r>
      <w:r>
        <w:t xml:space="preserve"> </w:t>
      </w:r>
      <w:r>
        <w:rPr>
          <w:i/>
        </w:rPr>
        <w:t>Underwater</w:t>
      </w:r>
      <w:r>
        <w:t xml:space="preserve">. </w:t>
      </w:r>
    </w:p>
    <w:p w14:paraId="00000010" w14:textId="739815C8" w:rsidR="004B55DF" w:rsidRDefault="00DA5645">
      <w:pPr>
        <w:jc w:val="both"/>
      </w:pPr>
      <w:r>
        <w:t xml:space="preserve">Materialul inclus în album este format dintr-o serie de compoziții create de Adi Stoenescu în ultimii </w:t>
      </w:r>
      <w:r w:rsidR="006865CC">
        <w:t>opt</w:t>
      </w:r>
      <w:r>
        <w:t xml:space="preserve"> ani, purtând amprenta tranziției de la orgă Hammond și pian electric la pian acustic. Noile piese reprezintă o continuare a ideilor componistice de pe albumul </w:t>
      </w:r>
      <w:r>
        <w:rPr>
          <w:i/>
        </w:rPr>
        <w:t>Landing on the comet</w:t>
      </w:r>
      <w:r>
        <w:t xml:space="preserve"> (2017) </w:t>
      </w:r>
      <w:r w:rsidR="00C04D67">
        <w:t>al celor de la</w:t>
      </w:r>
      <w:r>
        <w:t xml:space="preserve"> KRiSPER, trupă coordonată tot de Stoenescu. Sunt păstrate idei legate de structurarea surprinzătoare a părților muzicale dar e acordată o atenție mai mare momentelor solistice. Pe </w:t>
      </w:r>
      <w:r>
        <w:rPr>
          <w:i/>
        </w:rPr>
        <w:t xml:space="preserve">Waking Light </w:t>
      </w:r>
      <w:r>
        <w:t>limbajul muzical al grupului este unul mai apropiat de cel al jazzului american. Deși piesele conțin numeroase elemente indie, pop și rock, punctul de referință rămâne cel dat de improvizație și de interacțiunea spontană a instrumentiștilor pe scenă.</w:t>
      </w:r>
    </w:p>
    <w:p w14:paraId="00000011" w14:textId="333FF666" w:rsidR="004B55DF" w:rsidRDefault="00DA5645">
      <w:pPr>
        <w:jc w:val="both"/>
      </w:pPr>
      <w:r>
        <w:t xml:space="preserve">Adi Stoenescu este prezent deja pe albumele </w:t>
      </w:r>
      <w:hyperlink r:id="rId6">
        <w:r>
          <w:rPr>
            <w:i/>
            <w:color w:val="1155CC"/>
            <w:u w:val="single"/>
          </w:rPr>
          <w:t>Allotropy</w:t>
        </w:r>
      </w:hyperlink>
      <w:r>
        <w:t xml:space="preserve"> (2016) cu Arcuș Trio, suita </w:t>
      </w:r>
      <w:hyperlink r:id="rId7">
        <w:r>
          <w:rPr>
            <w:i/>
            <w:color w:val="1155CC"/>
            <w:u w:val="single"/>
          </w:rPr>
          <w:t>Titan</w:t>
        </w:r>
      </w:hyperlink>
      <w:r>
        <w:t xml:space="preserve"> cu Iordache (2019) și </w:t>
      </w:r>
      <w:hyperlink r:id="rId8">
        <w:r>
          <w:rPr>
            <w:i/>
            <w:color w:val="1155CC"/>
            <w:u w:val="single"/>
          </w:rPr>
          <w:t>Landing on the comet</w:t>
        </w:r>
      </w:hyperlink>
      <w:r>
        <w:t xml:space="preserve"> (2017) alături de KRiSPER. A colaborat cu Iordache, The Jam Community, Paolo Profeti European Collective, Cristian Soleanu, Sorin Romanescu, Nicolas Simion, Gianni Gagliardi, Daniel Torres, Laura Benedek’s 7th Sense, Marta Popovici &amp; On The Fly.</w:t>
      </w:r>
    </w:p>
    <w:p w14:paraId="00000012" w14:textId="06DDAB99" w:rsidR="004B55DF" w:rsidRDefault="00DA5645">
      <w:pPr>
        <w:jc w:val="both"/>
        <w:rPr>
          <w:b/>
        </w:rPr>
      </w:pPr>
      <w:r>
        <w:t>“Mă bucur că am avut ocazia să aduc în acest proiect și muzicieni din afară, pentru că întâlnirile noastre mai rare au o forță aparte. Nu apuci să te plictisești de piese, ai mereu idei fresh de improvizație. În plus, pandemia a făcut mult mai palpitant procesul de înregistrare a albumului, pentru că a trebuit să organizăm totul pe un fundal de incertitudine constantă, a trebuit să improvizăm diverse soluții și asta m-a dus cu gândul, în mod ironic, chiar la compozițiil</w:t>
      </w:r>
      <w:r w:rsidR="00C04D67">
        <w:t>e</w:t>
      </w:r>
      <w:r>
        <w:t xml:space="preserve"> pe care le cântăm, unde </w:t>
      </w:r>
      <w:r w:rsidR="00DD5952">
        <w:t xml:space="preserve">fiecare a adăugat ideile proprii </w:t>
      </w:r>
      <w:r w:rsidR="00AB5E4C">
        <w:t xml:space="preserve">la </w:t>
      </w:r>
      <w:r w:rsidR="00DD5952">
        <w:t>partituril</w:t>
      </w:r>
      <w:r w:rsidR="00AB5E4C">
        <w:t>e</w:t>
      </w:r>
      <w:r w:rsidR="00DD5952">
        <w:t xml:space="preserve"> propuse</w:t>
      </w:r>
      <w:r w:rsidR="00AB5E4C">
        <w:t xml:space="preserve"> inițial</w:t>
      </w:r>
      <w:r>
        <w:t xml:space="preserve">.” – </w:t>
      </w:r>
      <w:r>
        <w:rPr>
          <w:b/>
        </w:rPr>
        <w:t>Adi Stoenescu</w:t>
      </w:r>
    </w:p>
    <w:p w14:paraId="00000013" w14:textId="408F9540" w:rsidR="004B55DF" w:rsidRDefault="00DA5645">
      <w:pPr>
        <w:jc w:val="both"/>
      </w:pPr>
      <w:r>
        <w:rPr>
          <w:b/>
        </w:rPr>
        <w:lastRenderedPageBreak/>
        <w:t>Adi Stoenescu Group</w:t>
      </w:r>
      <w:r>
        <w:t xml:space="preserve"> a luat naștere în 2019 când pianistul român l-a cunoscut pe bateristul bulgar Borislav Petrov după un concert </w:t>
      </w:r>
      <w:r w:rsidR="003A0A87">
        <w:t>în</w:t>
      </w:r>
      <w:r>
        <w:t xml:space="preserve"> clubul bucureștean Jazzbook. În ultimii trei ani trupa a participat la festivaluri precum Tam Tam Festival (Brașov), Transilvania Jazz Festival (Cluj), Green Hours Fest (București) și JazzTM (Timișoara).</w:t>
      </w:r>
    </w:p>
    <w:p w14:paraId="5F5D9D1A" w14:textId="6C405EC7" w:rsidR="00B33502" w:rsidRPr="00B33502" w:rsidRDefault="00B33502">
      <w:pPr>
        <w:jc w:val="both"/>
        <w:rPr>
          <w:b/>
          <w:bCs/>
        </w:rPr>
      </w:pPr>
      <w:r>
        <w:t>“</w:t>
      </w:r>
      <w:r w:rsidRPr="00B33502">
        <w:rPr>
          <w:b/>
          <w:bCs/>
        </w:rPr>
        <w:t>Waking Light</w:t>
      </w:r>
      <w:r w:rsidRPr="00B33502">
        <w:t> ne transmite viziune inteligentă și căldură colegială, confirmând ideea că muzica rămâne aceeași, iar timpul schimbă doar felul în care este exprimată și ascultată.</w:t>
      </w:r>
      <w:r>
        <w:t>”</w:t>
      </w:r>
      <w:r w:rsidRPr="00B33502">
        <w:t xml:space="preserve"> – </w:t>
      </w:r>
      <w:r w:rsidRPr="00B33502">
        <w:rPr>
          <w:b/>
          <w:bCs/>
        </w:rPr>
        <w:t>Berti Barbera</w:t>
      </w:r>
    </w:p>
    <w:p w14:paraId="00000014" w14:textId="77777777" w:rsidR="004B55DF" w:rsidRDefault="00DA5645">
      <w:pPr>
        <w:jc w:val="both"/>
        <w:rPr>
          <w:b/>
        </w:rPr>
      </w:pPr>
      <w:bookmarkStart w:id="0" w:name="_heading=h.gjdgxs" w:colFirst="0" w:colLast="0"/>
      <w:bookmarkEnd w:id="0"/>
      <w:r>
        <w:t xml:space="preserve">“Muzica de pe </w:t>
      </w:r>
      <w:r>
        <w:rPr>
          <w:b/>
        </w:rPr>
        <w:t>Waking Light</w:t>
      </w:r>
      <w:r>
        <w:t xml:space="preserve">, uneori cerebrală, alteori groovy, amintește de sunetul modern al jazz-ului newyorkez, cu ritmuri ce conțin măsuri compuse, armonii complexe.” – </w:t>
      </w:r>
      <w:r>
        <w:rPr>
          <w:b/>
        </w:rPr>
        <w:t>George Dumitriu</w:t>
      </w:r>
    </w:p>
    <w:p w14:paraId="00000015" w14:textId="2F6D4F0C" w:rsidR="004B55DF" w:rsidRDefault="00DA5645">
      <w:pPr>
        <w:jc w:val="both"/>
        <w:rPr>
          <w:b/>
        </w:rPr>
      </w:pPr>
      <w:r>
        <w:t>“Ceea ce veți experimenta este o îmbinare fericită de elemente ce fuzionează la un nivel mai subtil, rezultatul fiind un jazz autentic, dar unul născut și crescut în altă parte decât în patria sa. Pianistul Adi Stoenescu dă dovada de multă melodicitate și emoție dar evit</w:t>
      </w:r>
      <w:r w:rsidR="007030C1">
        <w:t>ă</w:t>
      </w:r>
      <w:r>
        <w:t xml:space="preserve"> în același timp sentimentalismul inutil.” – </w:t>
      </w:r>
      <w:r>
        <w:rPr>
          <w:b/>
        </w:rPr>
        <w:t>Alex Simu</w:t>
      </w:r>
    </w:p>
    <w:p w14:paraId="0F7E474B" w14:textId="4EFC379B" w:rsidR="009E654B" w:rsidRDefault="009E654B">
      <w:pPr>
        <w:jc w:val="both"/>
        <w:rPr>
          <w:b/>
        </w:rPr>
      </w:pPr>
      <w:r>
        <w:rPr>
          <w:bCs/>
        </w:rPr>
        <w:t>“</w:t>
      </w:r>
      <w:r w:rsidRPr="009E654B">
        <w:rPr>
          <w:bCs/>
        </w:rPr>
        <w:t>Și ce tablou este Waking Light! Adi Stoenescu reușește mereu să dea sunetului său o viziune (...): mișcare grea browniană, un flux imprevizibil de note muzicale, acorduri, progresii și culoare puse laolaltă cu inspirație și pasiune, cel mai strălucitor panaș.</w:t>
      </w:r>
      <w:r>
        <w:rPr>
          <w:bCs/>
        </w:rPr>
        <w:t>”</w:t>
      </w:r>
      <w:r w:rsidRPr="009E654B">
        <w:rPr>
          <w:bCs/>
        </w:rPr>
        <w:t> –</w:t>
      </w:r>
      <w:r w:rsidRPr="009E654B">
        <w:rPr>
          <w:b/>
        </w:rPr>
        <w:t xml:space="preserve"> Andrei Bucureci</w:t>
      </w:r>
    </w:p>
    <w:p w14:paraId="7E3DCB69" w14:textId="77777777" w:rsidR="00191DF2" w:rsidRDefault="00DA5645" w:rsidP="00191DF2">
      <w:r>
        <w:t xml:space="preserve">Albumul este produs în regim independent și se va lansa pe platforma </w:t>
      </w:r>
      <w:hyperlink r:id="rId9">
        <w:r>
          <w:rPr>
            <w:color w:val="1155CC"/>
            <w:u w:val="single"/>
          </w:rPr>
          <w:t>Bandcamp</w:t>
        </w:r>
      </w:hyperlink>
      <w:r>
        <w:t xml:space="preserve"> în data de 30 noiembrie. Două single-uri de pe album pot fi ascultate deja pe YouTube sau Bandcamp:</w:t>
      </w:r>
      <w:r>
        <w:br/>
      </w:r>
    </w:p>
    <w:p w14:paraId="00000017" w14:textId="4CD764AB" w:rsidR="004B55DF" w:rsidRDefault="00DA5645" w:rsidP="00191DF2">
      <w:pPr>
        <w:spacing w:after="0"/>
      </w:pPr>
      <w:r>
        <w:t xml:space="preserve">Hesitation I: </w:t>
      </w:r>
      <w:hyperlink r:id="rId10">
        <w:r>
          <w:rPr>
            <w:color w:val="1155CC"/>
            <w:u w:val="single"/>
          </w:rPr>
          <w:t>https://www.youtube.com/watch?v=B9nSaAiGA6Y</w:t>
        </w:r>
      </w:hyperlink>
    </w:p>
    <w:p w14:paraId="00000018" w14:textId="77777777" w:rsidR="004B55DF" w:rsidRDefault="00DA5645">
      <w:pPr>
        <w:jc w:val="both"/>
      </w:pPr>
      <w:r>
        <w:t xml:space="preserve">Sneaky Detective: </w:t>
      </w:r>
      <w:hyperlink r:id="rId11">
        <w:r>
          <w:rPr>
            <w:color w:val="1155CC"/>
            <w:u w:val="single"/>
          </w:rPr>
          <w:t>https://www.youtube.com/watch?v=n47Nzoe4wLA</w:t>
        </w:r>
      </w:hyperlink>
    </w:p>
    <w:p w14:paraId="0000001A" w14:textId="14847D0A" w:rsidR="004B55DF" w:rsidRDefault="00DA5645" w:rsidP="00191DF2">
      <w:pPr>
        <w:spacing w:after="0"/>
        <w:jc w:val="both"/>
      </w:pPr>
      <w:r>
        <w:t xml:space="preserve">Site: </w:t>
      </w:r>
      <w:hyperlink r:id="rId12">
        <w:r>
          <w:rPr>
            <w:color w:val="1155CC"/>
            <w:u w:val="single"/>
          </w:rPr>
          <w:t>adistoenescu.com</w:t>
        </w:r>
      </w:hyperlink>
    </w:p>
    <w:p w14:paraId="0000001B" w14:textId="77777777" w:rsidR="004B55DF" w:rsidRDefault="00DA5645">
      <w:pPr>
        <w:jc w:val="both"/>
      </w:pPr>
      <w:r>
        <w:t xml:space="preserve">Bandcamp: </w:t>
      </w:r>
      <w:hyperlink r:id="rId13">
        <w:r>
          <w:rPr>
            <w:color w:val="1155CC"/>
            <w:u w:val="single"/>
          </w:rPr>
          <w:t>adistoenescu.bandcamp.com</w:t>
        </w:r>
      </w:hyperlink>
    </w:p>
    <w:p w14:paraId="0000001D" w14:textId="77777777" w:rsidR="004B55DF" w:rsidRDefault="00DA5645">
      <w:pPr>
        <w:jc w:val="both"/>
      </w:pPr>
      <w:r>
        <w:t>Tracks:</w:t>
      </w:r>
    </w:p>
    <w:p w14:paraId="0000001E" w14:textId="6C585922" w:rsidR="004B55DF" w:rsidRDefault="00DA5645">
      <w:pPr>
        <w:spacing w:after="0" w:line="240" w:lineRule="auto"/>
        <w:jc w:val="both"/>
      </w:pPr>
      <w:r>
        <w:t>1. Hesitation I</w:t>
      </w:r>
    </w:p>
    <w:p w14:paraId="0000001F" w14:textId="77777777" w:rsidR="004B55DF" w:rsidRDefault="00DA5645">
      <w:pPr>
        <w:spacing w:after="0" w:line="240" w:lineRule="auto"/>
        <w:jc w:val="both"/>
      </w:pPr>
      <w:r>
        <w:t xml:space="preserve">2. Unfinished </w:t>
      </w:r>
    </w:p>
    <w:p w14:paraId="00000020" w14:textId="77777777" w:rsidR="004B55DF" w:rsidRDefault="00DA5645">
      <w:pPr>
        <w:spacing w:after="0" w:line="240" w:lineRule="auto"/>
        <w:jc w:val="both"/>
      </w:pPr>
      <w:r>
        <w:t xml:space="preserve">3. Waking Light </w:t>
      </w:r>
    </w:p>
    <w:p w14:paraId="00000021" w14:textId="77777777" w:rsidR="004B55DF" w:rsidRDefault="00DA5645">
      <w:pPr>
        <w:spacing w:after="0" w:line="240" w:lineRule="auto"/>
        <w:jc w:val="both"/>
      </w:pPr>
      <w:r>
        <w:t xml:space="preserve">4. Vapors </w:t>
      </w:r>
    </w:p>
    <w:p w14:paraId="00000022" w14:textId="77777777" w:rsidR="004B55DF" w:rsidRDefault="00DA5645">
      <w:pPr>
        <w:spacing w:after="0" w:line="240" w:lineRule="auto"/>
        <w:jc w:val="both"/>
      </w:pPr>
      <w:r>
        <w:t>5. Sneaky Detective</w:t>
      </w:r>
    </w:p>
    <w:p w14:paraId="00000023" w14:textId="77777777" w:rsidR="004B55DF" w:rsidRDefault="00DA5645">
      <w:pPr>
        <w:spacing w:after="0" w:line="240" w:lineRule="auto"/>
        <w:jc w:val="both"/>
      </w:pPr>
      <w:r>
        <w:t xml:space="preserve">6. Underwater </w:t>
      </w:r>
    </w:p>
    <w:p w14:paraId="00000024" w14:textId="77777777" w:rsidR="004B55DF" w:rsidRDefault="00DA5645">
      <w:pPr>
        <w:spacing w:after="0" w:line="240" w:lineRule="auto"/>
        <w:jc w:val="both"/>
      </w:pPr>
      <w:r>
        <w:t xml:space="preserve">7. Rubato </w:t>
      </w:r>
    </w:p>
    <w:p w14:paraId="00000025" w14:textId="77777777" w:rsidR="004B55DF" w:rsidRDefault="00DA5645">
      <w:pPr>
        <w:spacing w:after="0" w:line="240" w:lineRule="auto"/>
        <w:jc w:val="both"/>
      </w:pPr>
      <w:r>
        <w:t>8. Power Rangers</w:t>
      </w:r>
    </w:p>
    <w:p w14:paraId="00000026" w14:textId="77777777" w:rsidR="004B55DF" w:rsidRDefault="00DA5645">
      <w:pPr>
        <w:spacing w:after="0" w:line="240" w:lineRule="auto"/>
        <w:jc w:val="both"/>
      </w:pPr>
      <w:r>
        <w:t>9. Hesitation II</w:t>
      </w:r>
    </w:p>
    <w:p w14:paraId="00000027" w14:textId="77777777" w:rsidR="004B55DF" w:rsidRDefault="004B55DF">
      <w:pPr>
        <w:spacing w:after="0"/>
        <w:jc w:val="both"/>
      </w:pPr>
    </w:p>
    <w:p w14:paraId="2654F221" w14:textId="77777777" w:rsidR="007D7426" w:rsidRDefault="00DA5645">
      <w:pPr>
        <w:spacing w:after="0"/>
        <w:jc w:val="both"/>
      </w:pPr>
      <w:r>
        <w:t>Toate piesele compuse de Adi Stoenescu</w:t>
      </w:r>
    </w:p>
    <w:p w14:paraId="00000029" w14:textId="56DCE3F5" w:rsidR="004B55DF" w:rsidRDefault="007D7426">
      <w:pPr>
        <w:spacing w:after="0"/>
        <w:jc w:val="both"/>
      </w:pPr>
      <w:r>
        <w:t>V</w:t>
      </w:r>
      <w:r w:rsidR="00DA5645">
        <w:t>ersuri de Marta Popovici la piesa Underwater</w:t>
      </w:r>
    </w:p>
    <w:sectPr w:rsidR="004B55D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5DF"/>
    <w:rsid w:val="00191DF2"/>
    <w:rsid w:val="003A0A87"/>
    <w:rsid w:val="00430F11"/>
    <w:rsid w:val="004B55DF"/>
    <w:rsid w:val="004F7D76"/>
    <w:rsid w:val="005E51A7"/>
    <w:rsid w:val="006865CC"/>
    <w:rsid w:val="006B7AC9"/>
    <w:rsid w:val="007030C1"/>
    <w:rsid w:val="007D7426"/>
    <w:rsid w:val="008353E5"/>
    <w:rsid w:val="009E654B"/>
    <w:rsid w:val="009F3AE1"/>
    <w:rsid w:val="00AB5E4C"/>
    <w:rsid w:val="00B33502"/>
    <w:rsid w:val="00B61F1A"/>
    <w:rsid w:val="00C04D67"/>
    <w:rsid w:val="00DA5645"/>
    <w:rsid w:val="00DD5952"/>
    <w:rsid w:val="00DF27CE"/>
    <w:rsid w:val="00F77318"/>
    <w:rsid w:val="00FE33FC"/>
    <w:rsid w:val="00FF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32C9"/>
  <w15:docId w15:val="{502E3202-9831-4EDB-BF68-9E6AAC7D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8F24C2"/>
    <w:rPr>
      <w:color w:val="0000FF" w:themeColor="hyperlink"/>
      <w:u w:val="single"/>
    </w:rPr>
  </w:style>
  <w:style w:type="character" w:styleId="UnresolvedMention">
    <w:name w:val="Unresolved Mention"/>
    <w:basedOn w:val="DefaultParagraphFont"/>
    <w:uiPriority w:val="99"/>
    <w:semiHidden/>
    <w:unhideWhenUsed/>
    <w:rsid w:val="008F24C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distoenescu.bandcamp.com/album/landing-on-the-comet" TargetMode="External"/><Relationship Id="rId13" Type="http://schemas.openxmlformats.org/officeDocument/2006/relationships/hyperlink" Target="http://adistoenescu.bandcamp.com" TargetMode="External"/><Relationship Id="rId3" Type="http://schemas.openxmlformats.org/officeDocument/2006/relationships/settings" Target="settings.xml"/><Relationship Id="rId7" Type="http://schemas.openxmlformats.org/officeDocument/2006/relationships/hyperlink" Target="https://iordache.bandcamp.com/album/suita-titan" TargetMode="External"/><Relationship Id="rId12" Type="http://schemas.openxmlformats.org/officeDocument/2006/relationships/hyperlink" Target="https://adistoenescu.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rcustrio.bandcamp.com/album/allotropy" TargetMode="External"/><Relationship Id="rId11" Type="http://schemas.openxmlformats.org/officeDocument/2006/relationships/hyperlink" Target="https://www.youtube.com/watch?v=n47Nzoe4wLA" TargetMode="External"/><Relationship Id="rId5" Type="http://schemas.openxmlformats.org/officeDocument/2006/relationships/hyperlink" Target="https://adistoenescu.bandcamp.com/album/waking-light" TargetMode="External"/><Relationship Id="rId15" Type="http://schemas.openxmlformats.org/officeDocument/2006/relationships/theme" Target="theme/theme1.xml"/><Relationship Id="rId10" Type="http://schemas.openxmlformats.org/officeDocument/2006/relationships/hyperlink" Target="https://www.youtube.com/watch?v=B9nSaAiGA6Y" TargetMode="External"/><Relationship Id="rId4" Type="http://schemas.openxmlformats.org/officeDocument/2006/relationships/webSettings" Target="webSettings.xml"/><Relationship Id="rId9" Type="http://schemas.openxmlformats.org/officeDocument/2006/relationships/hyperlink" Target="https://adistoenescu.bandcam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0B1tHZrUxhj51+BHWyXc2EZxWQ==">AMUW2mUaunU1Dl2p/9B5PDjd2xPwHFZXtbNLaRUQxpDAAt8YagAz+vcfTEjQP/tDggzFU8ZU9ETWOLAljHnLyDj6tQbyXNSc7BAclBbzsJDclTn0/tQnj7Tx2M2J6lZvabzUbSZxrPj0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stoenescu</dc:creator>
  <cp:lastModifiedBy>Stoenescu, Adrian</cp:lastModifiedBy>
  <cp:revision>25</cp:revision>
  <dcterms:created xsi:type="dcterms:W3CDTF">2021-11-07T21:02:00Z</dcterms:created>
  <dcterms:modified xsi:type="dcterms:W3CDTF">2021-11-14T09:42:00Z</dcterms:modified>
</cp:coreProperties>
</file>